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886" w:rsidRDefault="005D0886" w:rsidP="002415FB">
      <w:pPr>
        <w:tabs>
          <w:tab w:val="left" w:pos="8505"/>
        </w:tabs>
        <w:jc w:val="right"/>
        <w:rPr>
          <w:i/>
          <w:sz w:val="27"/>
          <w:szCs w:val="27"/>
        </w:rPr>
      </w:pPr>
    </w:p>
    <w:tbl>
      <w:tblPr>
        <w:tblpPr w:leftFromText="180" w:rightFromText="180" w:vertAnchor="page" w:horzAnchor="margin" w:tblpY="124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995"/>
      </w:tblGrid>
      <w:tr w:rsidR="00D01C8F" w:rsidRPr="00F06D16" w:rsidTr="00D01C8F">
        <w:tc>
          <w:tcPr>
            <w:tcW w:w="521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01C8F" w:rsidRPr="00F06D16" w:rsidRDefault="00D01C8F" w:rsidP="00D01C8F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D01C8F" w:rsidRPr="00F06D16" w:rsidRDefault="00D01C8F" w:rsidP="00D01C8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01C8F" w:rsidRPr="00F06D16" w:rsidRDefault="00D01C8F" w:rsidP="00D01C8F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D01C8F" w:rsidRPr="00F06D16" w:rsidRDefault="00D01C8F" w:rsidP="00D01C8F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D01C8F" w:rsidRPr="00F06D16" w:rsidRDefault="00D01C8F" w:rsidP="00D01C8F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D01C8F" w:rsidRPr="00F06D16" w:rsidRDefault="00D01C8F" w:rsidP="00D01C8F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06D16">
                <w:rPr>
                  <w:lang w:val="tt-RU"/>
                </w:rPr>
                <w:t>423570, г</w:t>
              </w:r>
            </w:smartTag>
            <w:r w:rsidRPr="00F06D16">
              <w:rPr>
                <w:lang w:val="tt-RU"/>
              </w:rPr>
              <w:t>.Нижнекамск, пр.Строителей,12</w:t>
            </w:r>
          </w:p>
          <w:p w:rsidR="00D01C8F" w:rsidRPr="00F06D16" w:rsidRDefault="00D01C8F" w:rsidP="00D01C8F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D01C8F" w:rsidRPr="00F06D16" w:rsidRDefault="00D01C8F" w:rsidP="00D01C8F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01C8F" w:rsidRPr="00F06D16" w:rsidRDefault="00D01C8F" w:rsidP="00D01C8F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D01C8F" w:rsidRPr="00F06D16" w:rsidRDefault="00D01C8F" w:rsidP="00D01C8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D01C8F" w:rsidRPr="00F06D16" w:rsidRDefault="00D01C8F" w:rsidP="00D01C8F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D01C8F" w:rsidRPr="00F06D16" w:rsidRDefault="00D01C8F" w:rsidP="00D01C8F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С О В Е Т Ы</w:t>
            </w:r>
          </w:p>
          <w:p w:rsidR="00D01C8F" w:rsidRPr="00F06D16" w:rsidRDefault="00D01C8F" w:rsidP="00D01C8F">
            <w:pPr>
              <w:rPr>
                <w:sz w:val="16"/>
                <w:szCs w:val="16"/>
                <w:lang w:val="tt-RU"/>
              </w:rPr>
            </w:pPr>
          </w:p>
          <w:p w:rsidR="00D01C8F" w:rsidRPr="00F06D16" w:rsidRDefault="00D01C8F" w:rsidP="00D01C8F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423570, Түбән Кама шәһәре, Төзүчеләр пр., 12</w:t>
            </w:r>
          </w:p>
          <w:p w:rsidR="00D01C8F" w:rsidRPr="00F06D16" w:rsidRDefault="00D01C8F" w:rsidP="00D01C8F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D01C8F" w:rsidRPr="00F06D16" w:rsidRDefault="00D01C8F" w:rsidP="00D01C8F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D01C8F" w:rsidRPr="00F06D16" w:rsidTr="00D01C8F">
        <w:tc>
          <w:tcPr>
            <w:tcW w:w="5211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01C8F" w:rsidRPr="00F06D16" w:rsidRDefault="00D01C8F" w:rsidP="00D01C8F">
            <w:pPr>
              <w:tabs>
                <w:tab w:val="left" w:pos="850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99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01C8F" w:rsidRPr="00F06D16" w:rsidRDefault="00D01C8F" w:rsidP="00D01C8F">
            <w:pPr>
              <w:tabs>
                <w:tab w:val="left" w:pos="8505"/>
              </w:tabs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D01C8F" w:rsidRPr="00F06D16" w:rsidTr="00D01C8F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01C8F" w:rsidRPr="00F06D16" w:rsidRDefault="00D01C8F" w:rsidP="00D01C8F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D01C8F" w:rsidRPr="00F06D16" w:rsidRDefault="00D01C8F" w:rsidP="00D01C8F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D01C8F" w:rsidRPr="00F06D16" w:rsidRDefault="00D01C8F" w:rsidP="00D01C8F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D01C8F" w:rsidRPr="005922B6" w:rsidTr="00D01C8F">
        <w:trPr>
          <w:trHeight w:val="426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01C8F" w:rsidRPr="004B7930" w:rsidRDefault="00D01C8F" w:rsidP="00D01C8F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5922B6">
              <w:rPr>
                <w:b/>
                <w:sz w:val="28"/>
                <w:szCs w:val="28"/>
                <w:lang w:val="tt-RU"/>
              </w:rPr>
              <w:t>№</w:t>
            </w:r>
            <w:r w:rsidRPr="005922B6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D01C8F" w:rsidRPr="005922B6" w:rsidRDefault="00D01C8F" w:rsidP="00D01C8F">
            <w:pPr>
              <w:tabs>
                <w:tab w:val="left" w:pos="850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 w:rsidRPr="005922B6">
              <w:rPr>
                <w:b/>
                <w:sz w:val="28"/>
                <w:szCs w:val="28"/>
                <w:lang w:val="tt-RU"/>
              </w:rPr>
              <w:t>20</w:t>
            </w:r>
            <w:r>
              <w:rPr>
                <w:b/>
                <w:sz w:val="28"/>
                <w:szCs w:val="28"/>
                <w:lang w:val="tt-RU"/>
              </w:rPr>
              <w:t>20 елның 20 мае</w:t>
            </w:r>
          </w:p>
        </w:tc>
      </w:tr>
    </w:tbl>
    <w:p w:rsidR="00854A43" w:rsidRDefault="00854A43" w:rsidP="007903D5">
      <w:pPr>
        <w:jc w:val="center"/>
        <w:rPr>
          <w:sz w:val="27"/>
          <w:szCs w:val="27"/>
        </w:rPr>
      </w:pPr>
    </w:p>
    <w:p w:rsidR="00524476" w:rsidRDefault="00524476" w:rsidP="007903D5">
      <w:pPr>
        <w:jc w:val="center"/>
        <w:rPr>
          <w:sz w:val="28"/>
          <w:szCs w:val="28"/>
        </w:rPr>
      </w:pPr>
      <w:r w:rsidRPr="00524476">
        <w:rPr>
          <w:sz w:val="28"/>
          <w:szCs w:val="28"/>
        </w:rPr>
        <w:t xml:space="preserve">Татарстан </w:t>
      </w:r>
      <w:proofErr w:type="spellStart"/>
      <w:r w:rsidRPr="00524476">
        <w:rPr>
          <w:sz w:val="28"/>
          <w:szCs w:val="28"/>
        </w:rPr>
        <w:t>Республикасы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Түбән</w:t>
      </w:r>
      <w:proofErr w:type="spellEnd"/>
      <w:r w:rsidRPr="00524476"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«Майская Горка</w:t>
      </w:r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авыл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җирлеге</w:t>
      </w:r>
      <w:proofErr w:type="spellEnd"/>
      <w:r w:rsidRPr="00524476">
        <w:rPr>
          <w:sz w:val="28"/>
          <w:szCs w:val="28"/>
        </w:rPr>
        <w:t xml:space="preserve">» </w:t>
      </w:r>
      <w:proofErr w:type="spellStart"/>
      <w:r w:rsidRPr="00524476">
        <w:rPr>
          <w:sz w:val="28"/>
          <w:szCs w:val="28"/>
        </w:rPr>
        <w:t>муниципаль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берәмлегенең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генераль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планына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үзгәрешләр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кертү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турында</w:t>
      </w:r>
      <w:proofErr w:type="spellEnd"/>
    </w:p>
    <w:p w:rsidR="00DD2BE7" w:rsidRDefault="00DD2BE7" w:rsidP="007903D5">
      <w:pPr>
        <w:jc w:val="center"/>
        <w:rPr>
          <w:sz w:val="28"/>
          <w:szCs w:val="28"/>
        </w:rPr>
      </w:pPr>
    </w:p>
    <w:p w:rsidR="006D289C" w:rsidRPr="005D0886" w:rsidRDefault="006D289C" w:rsidP="007903D5">
      <w:pPr>
        <w:jc w:val="center"/>
        <w:rPr>
          <w:sz w:val="28"/>
          <w:szCs w:val="28"/>
        </w:rPr>
      </w:pPr>
    </w:p>
    <w:p w:rsidR="00524476" w:rsidRPr="005D0886" w:rsidRDefault="00524476" w:rsidP="005D088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24476">
        <w:rPr>
          <w:rFonts w:eastAsia="Calibri"/>
          <w:bCs/>
          <w:sz w:val="28"/>
          <w:szCs w:val="28"/>
          <w:lang w:val="tt-RU" w:eastAsia="en-US"/>
        </w:rPr>
        <w:t xml:space="preserve">«Россия Федерациясендә җирле үзидарә оештыруның гомуми принциплары турында» 2003 елның 6 октябрендәге 131-ФЗ номерлы Федераль законның </w:t>
      </w:r>
      <w:r w:rsidR="00D01C8F">
        <w:rPr>
          <w:rFonts w:eastAsia="Calibri"/>
          <w:bCs/>
          <w:sz w:val="28"/>
          <w:szCs w:val="28"/>
          <w:lang w:val="tt-RU" w:eastAsia="en-US"/>
        </w:rPr>
        <w:t xml:space="preserve">                     </w:t>
      </w:r>
      <w:r w:rsidRPr="00524476">
        <w:rPr>
          <w:rFonts w:eastAsia="Calibri"/>
          <w:bCs/>
          <w:sz w:val="28"/>
          <w:szCs w:val="28"/>
          <w:lang w:val="tt-RU" w:eastAsia="en-US"/>
        </w:rPr>
        <w:t>14 статьясындагы беренче өлешенең 20 пункты, РФ Шәһәр төзелеше кодексының 24 статьясындагы беренче өлеше нигезендә, Татарстан Р</w:t>
      </w:r>
      <w:r>
        <w:rPr>
          <w:rFonts w:eastAsia="Calibri"/>
          <w:bCs/>
          <w:sz w:val="28"/>
          <w:szCs w:val="28"/>
          <w:lang w:val="tt-RU" w:eastAsia="en-US"/>
        </w:rPr>
        <w:t>еспубликасы Премьер-министры А.</w:t>
      </w:r>
      <w:r w:rsidRPr="00524476">
        <w:rPr>
          <w:rFonts w:eastAsia="Calibri"/>
          <w:bCs/>
          <w:sz w:val="28"/>
          <w:szCs w:val="28"/>
          <w:lang w:val="tt-RU" w:eastAsia="en-US"/>
        </w:rPr>
        <w:t>В. Песошинның 2020 елның 24 апрелендәге 10-53/5220 номерлы карары белән расланган Татарстан Республикасы Түбән Ка</w:t>
      </w:r>
      <w:r>
        <w:rPr>
          <w:rFonts w:eastAsia="Calibri"/>
          <w:bCs/>
          <w:sz w:val="28"/>
          <w:szCs w:val="28"/>
          <w:lang w:val="tt-RU" w:eastAsia="en-US"/>
        </w:rPr>
        <w:t>ма муниципаль районы Майская Горка авыл җирлеге г</w:t>
      </w:r>
      <w:r w:rsidRPr="00524476">
        <w:rPr>
          <w:rFonts w:eastAsia="Calibri"/>
          <w:bCs/>
          <w:sz w:val="28"/>
          <w:szCs w:val="28"/>
          <w:lang w:val="tt-RU" w:eastAsia="en-US"/>
        </w:rPr>
        <w:t>енераль планына үзгәрешләр кертү проектына бәяләмә нигезендә, Түбән Кама муниципаль районы Советы</w:t>
      </w:r>
    </w:p>
    <w:p w:rsidR="005D0886" w:rsidRPr="005D0886" w:rsidRDefault="005D0886" w:rsidP="005D088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D0886" w:rsidRPr="005D0886" w:rsidRDefault="00524476" w:rsidP="005D088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>КАРАР БИРӘ</w:t>
      </w:r>
      <w:r w:rsidR="005D0886" w:rsidRPr="005D0886">
        <w:rPr>
          <w:rFonts w:eastAsia="Calibri"/>
          <w:bCs/>
          <w:sz w:val="28"/>
          <w:szCs w:val="28"/>
          <w:lang w:val="tt-RU" w:eastAsia="en-US"/>
        </w:rPr>
        <w:t>:</w:t>
      </w:r>
    </w:p>
    <w:p w:rsidR="007903D5" w:rsidRPr="00524476" w:rsidRDefault="007903D5" w:rsidP="00994463">
      <w:pPr>
        <w:ind w:firstLine="708"/>
        <w:jc w:val="both"/>
        <w:rPr>
          <w:sz w:val="28"/>
          <w:szCs w:val="28"/>
          <w:lang w:val="tt-RU"/>
        </w:rPr>
      </w:pPr>
    </w:p>
    <w:p w:rsidR="00994463" w:rsidRPr="00524476" w:rsidRDefault="00524476" w:rsidP="00524476">
      <w:pPr>
        <w:tabs>
          <w:tab w:val="left" w:pos="1134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1. </w:t>
      </w:r>
      <w:r w:rsidRPr="00524476">
        <w:rPr>
          <w:sz w:val="28"/>
          <w:szCs w:val="28"/>
          <w:lang w:val="tt-RU"/>
        </w:rPr>
        <w:t>Түбән Кама муниципаль районы Совет</w:t>
      </w:r>
      <w:r w:rsidR="00396648">
        <w:rPr>
          <w:sz w:val="28"/>
          <w:szCs w:val="28"/>
          <w:lang w:val="tt-RU"/>
        </w:rPr>
        <w:t xml:space="preserve">ының 2017 елның </w:t>
      </w:r>
      <w:r w:rsidR="00D01C8F">
        <w:rPr>
          <w:sz w:val="28"/>
          <w:szCs w:val="28"/>
          <w:lang w:val="tt-RU"/>
        </w:rPr>
        <w:t xml:space="preserve">                               </w:t>
      </w:r>
      <w:r w:rsidR="009A1B02">
        <w:rPr>
          <w:sz w:val="28"/>
          <w:szCs w:val="28"/>
          <w:lang w:val="tt-RU"/>
        </w:rPr>
        <w:t xml:space="preserve">           </w:t>
      </w:r>
      <w:bookmarkStart w:id="0" w:name="_GoBack"/>
      <w:bookmarkEnd w:id="0"/>
      <w:r w:rsidR="00D01C8F">
        <w:rPr>
          <w:sz w:val="28"/>
          <w:szCs w:val="28"/>
          <w:lang w:val="tt-RU"/>
        </w:rPr>
        <w:t xml:space="preserve">     </w:t>
      </w:r>
      <w:r w:rsidR="00396648">
        <w:rPr>
          <w:sz w:val="28"/>
          <w:szCs w:val="28"/>
          <w:lang w:val="tt-RU"/>
        </w:rPr>
        <w:t>24 гыйнварындагы</w:t>
      </w:r>
      <w:r w:rsidRPr="00524476">
        <w:rPr>
          <w:sz w:val="28"/>
          <w:szCs w:val="28"/>
          <w:lang w:val="tt-RU"/>
        </w:rPr>
        <w:t xml:space="preserve"> 8 номерлы карары белән расланган Татарстан Республикасы Түбән Кама муниципаль районы Майская Горка авыл җирлегенең генераль планына үзгәрешләр кертүне расларга.</w:t>
      </w:r>
    </w:p>
    <w:p w:rsidR="00994463" w:rsidRPr="005D0886" w:rsidRDefault="00524476" w:rsidP="00524476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  2. </w:t>
      </w:r>
      <w:proofErr w:type="spellStart"/>
      <w:r w:rsidRPr="00524476">
        <w:rPr>
          <w:sz w:val="28"/>
          <w:szCs w:val="28"/>
        </w:rPr>
        <w:t>Әлеге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карарны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Түбән</w:t>
      </w:r>
      <w:proofErr w:type="spellEnd"/>
      <w:r w:rsidRPr="00524476">
        <w:rPr>
          <w:sz w:val="28"/>
          <w:szCs w:val="28"/>
        </w:rPr>
        <w:t xml:space="preserve"> Кама </w:t>
      </w:r>
      <w:proofErr w:type="spellStart"/>
      <w:r w:rsidRPr="00524476">
        <w:rPr>
          <w:sz w:val="28"/>
          <w:szCs w:val="28"/>
        </w:rPr>
        <w:t>муниципаль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районының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рәсми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сайтында</w:t>
      </w:r>
      <w:proofErr w:type="spellEnd"/>
      <w:r w:rsidRPr="00524476">
        <w:rPr>
          <w:sz w:val="28"/>
          <w:szCs w:val="28"/>
        </w:rPr>
        <w:t xml:space="preserve"> </w:t>
      </w:r>
      <w:proofErr w:type="spellStart"/>
      <w:r w:rsidRPr="00524476">
        <w:rPr>
          <w:sz w:val="28"/>
          <w:szCs w:val="28"/>
        </w:rPr>
        <w:t>бастырырга</w:t>
      </w:r>
      <w:proofErr w:type="spellEnd"/>
      <w:r w:rsidRPr="00524476">
        <w:rPr>
          <w:sz w:val="28"/>
          <w:szCs w:val="28"/>
        </w:rPr>
        <w:t>.</w:t>
      </w:r>
    </w:p>
    <w:p w:rsidR="006F4B40" w:rsidRPr="009A1B02" w:rsidRDefault="00524476" w:rsidP="00524476">
      <w:pPr>
        <w:tabs>
          <w:tab w:val="left" w:pos="1134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3. </w:t>
      </w:r>
      <w:r w:rsidRPr="009A1B02">
        <w:rPr>
          <w:sz w:val="28"/>
          <w:szCs w:val="28"/>
          <w:lang w:val="tt-RU"/>
        </w:rPr>
        <w:t>Татарстан Республикасы Түбән Кама муниципаль районы Башкарма комитетының Төзелеш һәм архитектура идарәсенә расланган документны Россия Федерациясе территориаль планлаштыру Федераль дәүләт мәгълүмат системасында урнаштырырга.</w:t>
      </w:r>
    </w:p>
    <w:p w:rsidR="00862DFB" w:rsidRPr="009A1B02" w:rsidRDefault="00524476" w:rsidP="00524476">
      <w:pPr>
        <w:numPr>
          <w:ilvl w:val="0"/>
          <w:numId w:val="2"/>
        </w:numPr>
        <w:tabs>
          <w:tab w:val="left" w:pos="1134"/>
        </w:tabs>
        <w:jc w:val="both"/>
        <w:rPr>
          <w:sz w:val="28"/>
          <w:szCs w:val="28"/>
          <w:lang w:val="tt-RU"/>
        </w:rPr>
      </w:pPr>
      <w:r w:rsidRPr="009A1B02">
        <w:rPr>
          <w:sz w:val="28"/>
          <w:szCs w:val="28"/>
          <w:lang w:val="tt-RU"/>
        </w:rPr>
        <w:t>Әлеге карарның үтәлешен контрольдә тотуны үз өстемә алам</w:t>
      </w:r>
      <w:r w:rsidR="00396648" w:rsidRPr="009A1B02">
        <w:rPr>
          <w:sz w:val="28"/>
          <w:szCs w:val="28"/>
          <w:lang w:val="tt-RU"/>
        </w:rPr>
        <w:t>.</w:t>
      </w:r>
    </w:p>
    <w:p w:rsidR="00862DFB" w:rsidRPr="009A1B02" w:rsidRDefault="00862DFB" w:rsidP="00994463">
      <w:pPr>
        <w:ind w:firstLine="708"/>
        <w:jc w:val="both"/>
        <w:rPr>
          <w:sz w:val="28"/>
          <w:szCs w:val="28"/>
          <w:lang w:val="tt-RU"/>
        </w:rPr>
      </w:pPr>
    </w:p>
    <w:p w:rsidR="005D0886" w:rsidRPr="009A1B02" w:rsidRDefault="005D0886" w:rsidP="00994463">
      <w:pPr>
        <w:ind w:firstLine="708"/>
        <w:jc w:val="both"/>
        <w:rPr>
          <w:sz w:val="28"/>
          <w:szCs w:val="28"/>
          <w:lang w:val="tt-RU"/>
        </w:rPr>
      </w:pPr>
    </w:p>
    <w:p w:rsidR="00570B32" w:rsidRPr="009A1B02" w:rsidRDefault="00570B32" w:rsidP="00994463">
      <w:pPr>
        <w:ind w:firstLine="708"/>
        <w:jc w:val="both"/>
        <w:rPr>
          <w:sz w:val="28"/>
          <w:szCs w:val="28"/>
          <w:lang w:val="tt-RU"/>
        </w:rPr>
      </w:pPr>
    </w:p>
    <w:p w:rsidR="005D0886" w:rsidRPr="005D0886" w:rsidRDefault="00524476" w:rsidP="005D08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 w:rsidR="00D01C8F">
        <w:rPr>
          <w:sz w:val="28"/>
          <w:szCs w:val="28"/>
        </w:rPr>
        <w:t xml:space="preserve"> </w:t>
      </w:r>
    </w:p>
    <w:p w:rsidR="00A05706" w:rsidRPr="005D0886" w:rsidRDefault="00524476" w:rsidP="005D0886">
      <w:pPr>
        <w:rPr>
          <w:sz w:val="28"/>
          <w:szCs w:val="28"/>
        </w:rPr>
      </w:pPr>
      <w:r>
        <w:rPr>
          <w:sz w:val="28"/>
          <w:szCs w:val="28"/>
        </w:rPr>
        <w:t xml:space="preserve">районы </w:t>
      </w:r>
      <w:r>
        <w:rPr>
          <w:sz w:val="28"/>
          <w:szCs w:val="28"/>
          <w:lang w:val="tt-RU"/>
        </w:rPr>
        <w:t>Башлыгы</w:t>
      </w:r>
      <w:r w:rsidR="005D0886" w:rsidRPr="005D0886">
        <w:rPr>
          <w:sz w:val="28"/>
          <w:szCs w:val="28"/>
        </w:rPr>
        <w:t xml:space="preserve">                                                                            </w:t>
      </w:r>
      <w:r w:rsidR="00D01C8F">
        <w:rPr>
          <w:sz w:val="28"/>
          <w:szCs w:val="28"/>
        </w:rPr>
        <w:t xml:space="preserve">               </w:t>
      </w:r>
      <w:proofErr w:type="spellStart"/>
      <w:r w:rsidR="005D0886" w:rsidRPr="005D0886">
        <w:rPr>
          <w:sz w:val="28"/>
          <w:szCs w:val="28"/>
        </w:rPr>
        <w:t>А.Р.Метшин</w:t>
      </w:r>
      <w:proofErr w:type="spellEnd"/>
    </w:p>
    <w:p w:rsidR="00A05706" w:rsidRDefault="00A05706" w:rsidP="006B0B67">
      <w:pPr>
        <w:jc w:val="both"/>
        <w:rPr>
          <w:sz w:val="27"/>
          <w:szCs w:val="27"/>
        </w:rPr>
      </w:pPr>
    </w:p>
    <w:sectPr w:rsidR="00A05706" w:rsidSect="005D0886">
      <w:pgSz w:w="11906" w:h="16838"/>
      <w:pgMar w:top="709" w:right="74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A3502"/>
    <w:multiLevelType w:val="hybridMultilevel"/>
    <w:tmpl w:val="E5EE9552"/>
    <w:lvl w:ilvl="0" w:tplc="A10CEAA2">
      <w:start w:val="4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21BD1833"/>
    <w:multiLevelType w:val="hybridMultilevel"/>
    <w:tmpl w:val="323235A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A9"/>
    <w:rsid w:val="00015DD5"/>
    <w:rsid w:val="000523E0"/>
    <w:rsid w:val="00106DA9"/>
    <w:rsid w:val="002415FB"/>
    <w:rsid w:val="002C542C"/>
    <w:rsid w:val="00396648"/>
    <w:rsid w:val="004441FE"/>
    <w:rsid w:val="004B412C"/>
    <w:rsid w:val="00524476"/>
    <w:rsid w:val="00570B32"/>
    <w:rsid w:val="005718A0"/>
    <w:rsid w:val="005A214C"/>
    <w:rsid w:val="005D0886"/>
    <w:rsid w:val="005E10D7"/>
    <w:rsid w:val="006609B7"/>
    <w:rsid w:val="006B0B67"/>
    <w:rsid w:val="006D289C"/>
    <w:rsid w:val="006F4B40"/>
    <w:rsid w:val="007903D5"/>
    <w:rsid w:val="007C38B4"/>
    <w:rsid w:val="00854A43"/>
    <w:rsid w:val="00862DFB"/>
    <w:rsid w:val="00994463"/>
    <w:rsid w:val="009A1B02"/>
    <w:rsid w:val="00A05706"/>
    <w:rsid w:val="00A53884"/>
    <w:rsid w:val="00A77160"/>
    <w:rsid w:val="00AB5CA3"/>
    <w:rsid w:val="00CC4F28"/>
    <w:rsid w:val="00D01C8F"/>
    <w:rsid w:val="00D202BF"/>
    <w:rsid w:val="00DB1B22"/>
    <w:rsid w:val="00DD2BE7"/>
    <w:rsid w:val="00E45082"/>
    <w:rsid w:val="00E90C89"/>
    <w:rsid w:val="00F3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CD699A"/>
  <w15:chartTrackingRefBased/>
  <w15:docId w15:val="{CB6BC1FA-046F-446D-9B6F-323CCD333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0570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rsid w:val="00A05706"/>
    <w:pPr>
      <w:jc w:val="center"/>
    </w:pPr>
    <w:rPr>
      <w:b/>
      <w:bCs/>
    </w:rPr>
  </w:style>
  <w:style w:type="character" w:customStyle="1" w:styleId="a4">
    <w:name w:val="Основной текст Знак"/>
    <w:link w:val="a3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rsid w:val="00A05706"/>
    <w:pPr>
      <w:jc w:val="both"/>
    </w:pPr>
    <w:rPr>
      <w:b/>
      <w:bCs/>
    </w:rPr>
  </w:style>
  <w:style w:type="character" w:customStyle="1" w:styleId="20">
    <w:name w:val="Основной текст 2 Знак"/>
    <w:link w:val="2"/>
    <w:semiHidden/>
    <w:locked/>
    <w:rsid w:val="00A05706"/>
    <w:rPr>
      <w:b/>
      <w:bCs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8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авапв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204-Галиева</cp:lastModifiedBy>
  <cp:revision>3</cp:revision>
  <cp:lastPrinted>2019-08-05T10:48:00Z</cp:lastPrinted>
  <dcterms:created xsi:type="dcterms:W3CDTF">2020-05-21T11:47:00Z</dcterms:created>
  <dcterms:modified xsi:type="dcterms:W3CDTF">2020-05-21T11:48:00Z</dcterms:modified>
</cp:coreProperties>
</file>